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AA" w:rsidRDefault="00C765AA" w:rsidP="00C76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993" w:firstLine="709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C77A9C" w:rsidRDefault="00C765AA" w:rsidP="00C76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993" w:firstLine="709"/>
        <w:jc w:val="center"/>
        <w:rPr>
          <w:rFonts w:ascii="Times New Roman" w:eastAsia="Arial" w:hAnsi="Times New Roman" w:cs="Times New Roman"/>
          <w:b/>
          <w:color w:val="000000"/>
        </w:rPr>
      </w:pPr>
      <w:r w:rsidRPr="00C765AA">
        <w:rPr>
          <w:rFonts w:ascii="Times New Roman" w:eastAsia="Arial" w:hAnsi="Times New Roman" w:cs="Times New Roman"/>
          <w:b/>
          <w:color w:val="000000"/>
        </w:rPr>
        <w:t>Руководители студенческих объединений 2022-2023 уч.г.</w:t>
      </w:r>
    </w:p>
    <w:p w:rsidR="00C765AA" w:rsidRPr="00C765AA" w:rsidRDefault="00C765AA" w:rsidP="00C765AA">
      <w:pPr>
        <w:widowControl w:val="0"/>
        <w:pBdr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5"/>
        <w:tblW w:w="96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961"/>
      </w:tblGrid>
      <w:tr w:rsidR="001845D5" w:rsidRPr="001845D5" w:rsidTr="001845D5"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845D5" w:rsidRPr="001845D5" w:rsidRDefault="001845D5" w:rsidP="00184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5D5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Объединение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1845D5" w:rsidRPr="001845D5" w:rsidRDefault="001845D5" w:rsidP="00184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5D5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Совет обучающихся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Колыгина Валерия Александровна</w:t>
            </w: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ВОД АО "Волонтёры - медики"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Белякова Екатерина Григорьевна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Студенческая дирекция мероприятий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</w:rPr>
              <w:t>Гукова  Ульяна Евгеньевна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Тьютор центр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Барчишин Вадим Иванович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Группа StopAddiction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Каплицкая Мария Владимировна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ЗдравОтряд "Mr.Rabbit"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Мурашкина Александра Алексеевна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Совет Общежитий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Анциферов Владислав Владимирович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Совет физоргов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Медников Иван Евгеньевич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Добродетель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Зеленина Дарья Сергеевна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КИТ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Конопляная Юлия Николаевна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МГ «Содействие»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Москаленко Андрей Викторович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Комиссар ШСО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 xml:space="preserve">Заварина Олеся Николаевна 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Командир ШСО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Павловская Дарья Сергеевна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Штаб молодого избирателя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Рогозина Марта Дмитриевна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Актив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иатрического</w:t>
            </w: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факультета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Шайкина Анна Юрьевна</w:t>
            </w:r>
          </w:p>
        </w:tc>
        <w:bookmarkStart w:id="0" w:name="_GoBack"/>
        <w:bookmarkEnd w:id="0"/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А</w:t>
            </w: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ктива лечебного факультета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Смыковская Аделина Ивановна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А</w:t>
            </w: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ктив факультета медико-профилактического дела и медицинской биохимии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5D5">
              <w:rPr>
                <w:rFonts w:ascii="Times New Roman" w:hAnsi="Times New Roman" w:cs="Times New Roman"/>
                <w:sz w:val="26"/>
                <w:szCs w:val="26"/>
              </w:rPr>
              <w:t>Загоскин Никита Сергеевич</w:t>
            </w:r>
          </w:p>
        </w:tc>
      </w:tr>
      <w:tr w:rsidR="001845D5" w:rsidRPr="001845D5" w:rsidTr="001845D5"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Актив</w:t>
            </w: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 xml:space="preserve"> международного факультета врачей общей практики.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Саркар Ариндам</w:t>
            </w:r>
          </w:p>
        </w:tc>
      </w:tr>
      <w:tr w:rsidR="001845D5" w:rsidRPr="001845D5" w:rsidTr="001845D5">
        <w:trPr>
          <w:trHeight w:val="531"/>
        </w:trPr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Театральная студия «Поиск»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Килинский Владислав Александрович</w:t>
            </w:r>
          </w:p>
        </w:tc>
      </w:tr>
      <w:tr w:rsidR="001845D5" w:rsidRPr="001845D5" w:rsidTr="001845D5">
        <w:trPr>
          <w:trHeight w:val="531"/>
        </w:trPr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Вокальная студия Форте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Вернусь Ульяна николаевна</w:t>
            </w:r>
          </w:p>
        </w:tc>
      </w:tr>
      <w:tr w:rsidR="001845D5" w:rsidRPr="001845D5" w:rsidTr="001845D5">
        <w:trPr>
          <w:trHeight w:val="531"/>
        </w:trPr>
        <w:tc>
          <w:tcPr>
            <w:tcW w:w="4678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Музыкальная студия "Изоритмия"</w:t>
            </w:r>
          </w:p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 xml:space="preserve">PROпредседатель </w:t>
            </w: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Лотыш Даниил Олегович</w:t>
            </w:r>
          </w:p>
        </w:tc>
      </w:tr>
      <w:tr w:rsidR="001845D5" w:rsidRPr="001845D5" w:rsidTr="001845D5">
        <w:trPr>
          <w:trHeight w:val="531"/>
        </w:trPr>
        <w:tc>
          <w:tcPr>
            <w:tcW w:w="4678" w:type="dxa"/>
            <w:vAlign w:val="center"/>
          </w:tcPr>
          <w:p w:rsidR="001845D5" w:rsidRPr="001845D5" w:rsidRDefault="001845D5" w:rsidP="001845D5">
            <w:pPr>
              <w:shd w:val="clear" w:color="auto" w:fill="FFFFFF"/>
              <w:spacing w:line="276" w:lineRule="auto"/>
              <w:ind w:left="-1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Вокальная студия </w:t>
            </w: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br/>
              <w:t>"Music-терапия"</w:t>
            </w:r>
          </w:p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4961" w:type="dxa"/>
            <w:vAlign w:val="center"/>
          </w:tcPr>
          <w:p w:rsidR="001845D5" w:rsidRPr="001845D5" w:rsidRDefault="001845D5" w:rsidP="001845D5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1845D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white"/>
              </w:rPr>
              <w:t>Решетова Светлана Васильевна</w:t>
            </w:r>
          </w:p>
        </w:tc>
        <w:bookmarkStart w:id="1" w:name="_gjdgxs" w:colFirst="0" w:colLast="0"/>
        <w:bookmarkEnd w:id="1"/>
      </w:tr>
    </w:tbl>
    <w:p w:rsidR="00C77A9C" w:rsidRDefault="00C77A9C"/>
    <w:sectPr w:rsidR="00C77A9C" w:rsidSect="001845D5">
      <w:pgSz w:w="11906" w:h="16838"/>
      <w:pgMar w:top="284" w:right="1701" w:bottom="567" w:left="42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ED" w:rsidRDefault="006B60ED">
      <w:pPr>
        <w:spacing w:after="0" w:line="240" w:lineRule="auto"/>
      </w:pPr>
      <w:r>
        <w:separator/>
      </w:r>
    </w:p>
  </w:endnote>
  <w:endnote w:type="continuationSeparator" w:id="0">
    <w:p w:rsidR="006B60ED" w:rsidRDefault="006B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ED" w:rsidRDefault="006B60ED">
      <w:pPr>
        <w:spacing w:after="0" w:line="240" w:lineRule="auto"/>
      </w:pPr>
      <w:r>
        <w:separator/>
      </w:r>
    </w:p>
  </w:footnote>
  <w:footnote w:type="continuationSeparator" w:id="0">
    <w:p w:rsidR="006B60ED" w:rsidRDefault="006B6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9C"/>
    <w:rsid w:val="001845D5"/>
    <w:rsid w:val="00454D0D"/>
    <w:rsid w:val="00484D1B"/>
    <w:rsid w:val="006B60ED"/>
    <w:rsid w:val="00C765AA"/>
    <w:rsid w:val="00C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CB0B"/>
  <w15:docId w15:val="{18A0341C-A274-412F-AE19-E6D405D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5AA"/>
  </w:style>
  <w:style w:type="paragraph" w:styleId="a8">
    <w:name w:val="footer"/>
    <w:basedOn w:val="a"/>
    <w:link w:val="a9"/>
    <w:uiPriority w:val="99"/>
    <w:unhideWhenUsed/>
    <w:rsid w:val="00C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5AA"/>
  </w:style>
  <w:style w:type="paragraph" w:styleId="aa">
    <w:name w:val="Balloon Text"/>
    <w:basedOn w:val="a"/>
    <w:link w:val="ab"/>
    <w:uiPriority w:val="99"/>
    <w:semiHidden/>
    <w:unhideWhenUsed/>
    <w:rsid w:val="00C7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Кузьмина</dc:creator>
  <cp:lastModifiedBy>Екатерина Ивановна Кузьмина</cp:lastModifiedBy>
  <cp:revision>2</cp:revision>
  <cp:lastPrinted>2022-09-16T13:55:00Z</cp:lastPrinted>
  <dcterms:created xsi:type="dcterms:W3CDTF">2022-09-19T07:05:00Z</dcterms:created>
  <dcterms:modified xsi:type="dcterms:W3CDTF">2022-09-19T07:05:00Z</dcterms:modified>
</cp:coreProperties>
</file>